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8E46B" w14:textId="77777777" w:rsidR="0086159C" w:rsidRPr="00F756DD" w:rsidRDefault="0086159C">
      <w:pPr>
        <w:pStyle w:val="Tytu"/>
        <w:rPr>
          <w:sz w:val="28"/>
        </w:rPr>
      </w:pPr>
      <w:r w:rsidRPr="00F756DD">
        <w:rPr>
          <w:sz w:val="28"/>
        </w:rPr>
        <w:t>OŚWIADCZENIE O OTRZYMANEJ POMOCY DE MINIMIS</w:t>
      </w:r>
    </w:p>
    <w:p w14:paraId="0C9FD9DB" w14:textId="2B150C23" w:rsidR="0086159C" w:rsidRPr="00F756DD" w:rsidRDefault="00A52BB7" w:rsidP="00A52BB7">
      <w:pPr>
        <w:pStyle w:val="Nagwek7"/>
        <w:jc w:val="center"/>
        <w:rPr>
          <w:rFonts w:ascii="Times New Roman" w:hAnsi="Times New Roman" w:cs="Times New Roman"/>
        </w:rPr>
      </w:pPr>
      <w:r>
        <w:rPr>
          <w:rFonts w:ascii="Open Sans" w:hAnsi="Open Sans"/>
          <w:color w:val="333333"/>
          <w:shd w:val="clear" w:color="auto" w:fill="FFFFFF"/>
        </w:rPr>
        <w:t>oraz pomocy de minimis w rolnictwie lub rybołówstwie</w:t>
      </w:r>
    </w:p>
    <w:p w14:paraId="6B755922" w14:textId="77777777" w:rsidR="0086159C" w:rsidRPr="00F756DD" w:rsidRDefault="0086159C">
      <w:pPr>
        <w:spacing w:line="360" w:lineRule="auto"/>
        <w:rPr>
          <w:b/>
          <w:sz w:val="22"/>
          <w:szCs w:val="22"/>
          <w:u w:val="single"/>
        </w:rPr>
      </w:pPr>
    </w:p>
    <w:p w14:paraId="0FE95E7F" w14:textId="77777777" w:rsidR="0086159C" w:rsidRPr="00F756DD" w:rsidRDefault="0086159C">
      <w:pPr>
        <w:spacing w:line="360" w:lineRule="auto"/>
        <w:rPr>
          <w:b/>
          <w:sz w:val="22"/>
          <w:szCs w:val="22"/>
        </w:rPr>
      </w:pPr>
      <w:r w:rsidRPr="00F756DD">
        <w:rPr>
          <w:b/>
          <w:sz w:val="22"/>
          <w:szCs w:val="22"/>
        </w:rPr>
        <w:t>…………………………………</w:t>
      </w:r>
    </w:p>
    <w:p w14:paraId="06DAEC68" w14:textId="77777777" w:rsidR="0086159C" w:rsidRPr="00F756DD" w:rsidRDefault="0086159C">
      <w:pPr>
        <w:spacing w:line="360" w:lineRule="auto"/>
        <w:rPr>
          <w:b/>
          <w:sz w:val="22"/>
          <w:szCs w:val="22"/>
        </w:rPr>
      </w:pPr>
      <w:r w:rsidRPr="00F756DD">
        <w:rPr>
          <w:b/>
          <w:sz w:val="22"/>
          <w:szCs w:val="22"/>
        </w:rPr>
        <w:t>(pieczęć nagłówkowa)</w:t>
      </w:r>
    </w:p>
    <w:p w14:paraId="17AC0316" w14:textId="77777777" w:rsidR="0086159C" w:rsidRPr="00F756DD" w:rsidRDefault="0086159C">
      <w:pPr>
        <w:spacing w:line="360" w:lineRule="auto"/>
        <w:rPr>
          <w:b/>
          <w:sz w:val="22"/>
          <w:szCs w:val="22"/>
          <w:u w:val="single"/>
        </w:rPr>
      </w:pPr>
    </w:p>
    <w:p w14:paraId="3CFF2A66" w14:textId="0701BE28" w:rsidR="0086159C" w:rsidRPr="00F756DD" w:rsidRDefault="0086159C">
      <w:pPr>
        <w:jc w:val="both"/>
      </w:pPr>
      <w:r w:rsidRPr="00F756DD">
        <w:t>Świadomy o</w:t>
      </w:r>
      <w:bookmarkStart w:id="0" w:name="_GoBack"/>
      <w:bookmarkEnd w:id="0"/>
      <w:r w:rsidRPr="00F756DD">
        <w:t xml:space="preserve">dpowiedzialności karnej za składanie fałszywych zeznań, wynikającej z art. 233 ustawy z dnia 6 czerwca 1997 r. Kodeks karny (Dz. U. </w:t>
      </w:r>
      <w:r w:rsidR="00C37B93" w:rsidRPr="00F756DD">
        <w:t>z 20</w:t>
      </w:r>
      <w:r w:rsidR="00F45661" w:rsidRPr="00F756DD">
        <w:t xml:space="preserve">25 </w:t>
      </w:r>
      <w:r w:rsidR="00C37B93" w:rsidRPr="00F756DD">
        <w:t xml:space="preserve">r. </w:t>
      </w:r>
      <w:r w:rsidRPr="00F756DD">
        <w:t xml:space="preserve">poz. </w:t>
      </w:r>
      <w:r w:rsidR="003451D5" w:rsidRPr="00F756DD">
        <w:t>383</w:t>
      </w:r>
      <w:r w:rsidRPr="00F756DD">
        <w:t>)</w:t>
      </w:r>
    </w:p>
    <w:p w14:paraId="240A68DE" w14:textId="77777777" w:rsidR="0086159C" w:rsidRPr="00F756DD" w:rsidRDefault="0086159C">
      <w:pPr>
        <w:spacing w:line="360" w:lineRule="auto"/>
        <w:rPr>
          <w:b/>
          <w:sz w:val="22"/>
          <w:szCs w:val="22"/>
        </w:rPr>
      </w:pPr>
    </w:p>
    <w:p w14:paraId="3E65D002" w14:textId="77777777" w:rsidR="0086159C" w:rsidRPr="00F756DD" w:rsidRDefault="0086159C">
      <w:pPr>
        <w:spacing w:line="360" w:lineRule="auto"/>
        <w:jc w:val="center"/>
        <w:rPr>
          <w:b/>
          <w:sz w:val="22"/>
          <w:szCs w:val="22"/>
        </w:rPr>
      </w:pPr>
      <w:r w:rsidRPr="00F756DD">
        <w:rPr>
          <w:b/>
          <w:sz w:val="22"/>
          <w:szCs w:val="22"/>
        </w:rPr>
        <w:t>OŚWIADCZAM</w:t>
      </w:r>
    </w:p>
    <w:p w14:paraId="62E9C1E1" w14:textId="77777777" w:rsidR="0086159C" w:rsidRPr="00F756DD" w:rsidRDefault="0086159C">
      <w:pPr>
        <w:jc w:val="both"/>
        <w:rPr>
          <w:sz w:val="22"/>
          <w:szCs w:val="22"/>
        </w:rPr>
      </w:pPr>
    </w:p>
    <w:p w14:paraId="3CBFB6D2" w14:textId="1C4AB534" w:rsidR="0086159C" w:rsidRPr="00A52BB7" w:rsidRDefault="0086159C">
      <w:pPr>
        <w:jc w:val="both"/>
        <w:rPr>
          <w:b/>
          <w:i/>
          <w:iCs/>
          <w:szCs w:val="22"/>
        </w:rPr>
      </w:pPr>
      <w:r w:rsidRPr="00C117E3">
        <w:rPr>
          <w:iCs/>
          <w:szCs w:val="22"/>
        </w:rPr>
        <w:t xml:space="preserve">że </w:t>
      </w:r>
      <w:r w:rsidRPr="00C117E3">
        <w:rPr>
          <w:szCs w:val="22"/>
        </w:rPr>
        <w:t>w</w:t>
      </w:r>
      <w:r w:rsidRPr="00F756DD">
        <w:rPr>
          <w:szCs w:val="22"/>
        </w:rPr>
        <w:t xml:space="preserve"> </w:t>
      </w:r>
      <w:r w:rsidR="00421157" w:rsidRPr="00F756DD">
        <w:rPr>
          <w:szCs w:val="22"/>
        </w:rPr>
        <w:t xml:space="preserve">ciągu </w:t>
      </w:r>
      <w:r w:rsidR="00E64896" w:rsidRPr="00F756DD">
        <w:rPr>
          <w:szCs w:val="22"/>
        </w:rPr>
        <w:t>trzech</w:t>
      </w:r>
      <w:r w:rsidR="00F756DD" w:rsidRPr="00F756DD">
        <w:rPr>
          <w:szCs w:val="22"/>
        </w:rPr>
        <w:t xml:space="preserve"> lat kalendarzowych poprzedzających dzień złożenia wniosku o udzielenie pomocy </w:t>
      </w:r>
      <w:r w:rsidR="005520F3" w:rsidRPr="00F756DD">
        <w:rPr>
          <w:b/>
          <w:bCs/>
          <w:szCs w:val="22"/>
          <w:u w:val="single"/>
        </w:rPr>
        <w:t>nie otrzymałem</w:t>
      </w:r>
      <w:r w:rsidR="005520F3" w:rsidRPr="00F756DD">
        <w:rPr>
          <w:szCs w:val="22"/>
          <w:u w:val="single"/>
        </w:rPr>
        <w:t>/</w:t>
      </w:r>
      <w:r w:rsidR="005520F3" w:rsidRPr="00F756DD">
        <w:rPr>
          <w:b/>
          <w:szCs w:val="22"/>
          <w:u w:val="single"/>
        </w:rPr>
        <w:t>am</w:t>
      </w:r>
      <w:r w:rsidR="005520F3" w:rsidRPr="00F756DD">
        <w:rPr>
          <w:b/>
          <w:bCs/>
          <w:szCs w:val="22"/>
          <w:u w:val="single"/>
        </w:rPr>
        <w:t>¹</w:t>
      </w:r>
      <w:r w:rsidR="005520F3">
        <w:rPr>
          <w:b/>
          <w:bCs/>
          <w:szCs w:val="22"/>
          <w:u w:val="single"/>
        </w:rPr>
        <w:t xml:space="preserve"> </w:t>
      </w:r>
      <w:r w:rsidR="005520F3" w:rsidRPr="005520F3">
        <w:rPr>
          <w:b/>
          <w:szCs w:val="22"/>
          <w:u w:val="single"/>
        </w:rPr>
        <w:t xml:space="preserve">pomocy </w:t>
      </w:r>
      <w:r w:rsidR="005520F3" w:rsidRPr="005520F3">
        <w:rPr>
          <w:b/>
          <w:i/>
          <w:iCs/>
          <w:szCs w:val="22"/>
          <w:u w:val="single"/>
        </w:rPr>
        <w:t>de min</w:t>
      </w:r>
      <w:r w:rsidR="00A16D89">
        <w:rPr>
          <w:b/>
          <w:i/>
          <w:iCs/>
          <w:szCs w:val="22"/>
          <w:u w:val="single"/>
        </w:rPr>
        <w:t>i</w:t>
      </w:r>
      <w:r w:rsidR="005520F3" w:rsidRPr="005520F3">
        <w:rPr>
          <w:b/>
          <w:i/>
          <w:iCs/>
          <w:szCs w:val="22"/>
          <w:u w:val="single"/>
        </w:rPr>
        <w:t>mis</w:t>
      </w:r>
      <w:r w:rsidR="00A52BB7">
        <w:rPr>
          <w:b/>
          <w:i/>
          <w:iCs/>
          <w:szCs w:val="22"/>
          <w:u w:val="single"/>
        </w:rPr>
        <w:t xml:space="preserve"> i</w:t>
      </w:r>
      <w:r w:rsidR="00A52BB7">
        <w:rPr>
          <w:b/>
          <w:bCs/>
          <w:szCs w:val="22"/>
        </w:rPr>
        <w:t xml:space="preserve"> </w:t>
      </w:r>
      <w:r w:rsidR="00A52BB7" w:rsidRPr="00A52BB7">
        <w:rPr>
          <w:b/>
          <w:u w:val="single"/>
        </w:rPr>
        <w:t>pomoc</w:t>
      </w:r>
      <w:r w:rsidR="00A52BB7" w:rsidRPr="00A52BB7">
        <w:rPr>
          <w:b/>
          <w:u w:val="single"/>
        </w:rPr>
        <w:t>y</w:t>
      </w:r>
      <w:r w:rsidR="00A52BB7" w:rsidRPr="00A52BB7">
        <w:rPr>
          <w:b/>
          <w:u w:val="single"/>
        </w:rPr>
        <w:t xml:space="preserve"> </w:t>
      </w:r>
      <w:r w:rsidR="00A52BB7" w:rsidRPr="00A52BB7">
        <w:rPr>
          <w:b/>
          <w:i/>
          <w:u w:val="single"/>
        </w:rPr>
        <w:t>de minimis w rolnictwie lub rybołówstwie</w:t>
      </w:r>
      <w:r w:rsidR="00A52BB7">
        <w:t xml:space="preserve"> </w:t>
      </w:r>
      <w:r w:rsidR="005520F3">
        <w:rPr>
          <w:b/>
          <w:bCs/>
          <w:szCs w:val="22"/>
        </w:rPr>
        <w:t xml:space="preserve">/ </w:t>
      </w:r>
      <w:r w:rsidRPr="00F756DD">
        <w:rPr>
          <w:b/>
          <w:bCs/>
          <w:szCs w:val="22"/>
          <w:u w:val="single"/>
        </w:rPr>
        <w:t>otrzymał</w:t>
      </w:r>
      <w:r w:rsidR="00F756DD" w:rsidRPr="00F756DD">
        <w:rPr>
          <w:b/>
          <w:bCs/>
          <w:szCs w:val="22"/>
          <w:u w:val="single"/>
        </w:rPr>
        <w:t>em</w:t>
      </w:r>
      <w:r w:rsidRPr="00F756DD">
        <w:rPr>
          <w:b/>
          <w:bCs/>
          <w:szCs w:val="22"/>
          <w:u w:val="single"/>
        </w:rPr>
        <w:t>/a</w:t>
      </w:r>
      <w:r w:rsidR="00F756DD" w:rsidRPr="00F756DD">
        <w:rPr>
          <w:b/>
          <w:bCs/>
          <w:szCs w:val="22"/>
          <w:u w:val="single"/>
        </w:rPr>
        <w:t>m</w:t>
      </w:r>
      <w:r w:rsidRPr="00737B6B">
        <w:rPr>
          <w:b/>
          <w:bCs/>
          <w:szCs w:val="22"/>
          <w:u w:val="single"/>
        </w:rPr>
        <w:t xml:space="preserve">¹ </w:t>
      </w:r>
      <w:r w:rsidR="005520F3" w:rsidRPr="00737B6B">
        <w:rPr>
          <w:b/>
          <w:szCs w:val="22"/>
          <w:u w:val="single"/>
        </w:rPr>
        <w:t xml:space="preserve">pomoc </w:t>
      </w:r>
      <w:r w:rsidR="005520F3" w:rsidRPr="00737B6B">
        <w:rPr>
          <w:b/>
          <w:i/>
          <w:iCs/>
          <w:szCs w:val="22"/>
          <w:u w:val="single"/>
        </w:rPr>
        <w:t>de min</w:t>
      </w:r>
      <w:r w:rsidR="00A16D89" w:rsidRPr="00737B6B">
        <w:rPr>
          <w:b/>
          <w:i/>
          <w:iCs/>
          <w:szCs w:val="22"/>
          <w:u w:val="single"/>
        </w:rPr>
        <w:t>i</w:t>
      </w:r>
      <w:r w:rsidR="005520F3" w:rsidRPr="00737B6B">
        <w:rPr>
          <w:b/>
          <w:i/>
          <w:iCs/>
          <w:szCs w:val="22"/>
          <w:u w:val="single"/>
        </w:rPr>
        <w:t>mis</w:t>
      </w:r>
      <w:r w:rsidRPr="005520F3">
        <w:rPr>
          <w:b/>
          <w:i/>
          <w:iCs/>
          <w:szCs w:val="22"/>
        </w:rPr>
        <w:t xml:space="preserve"> </w:t>
      </w:r>
      <w:r w:rsidR="00A52BB7" w:rsidRPr="00A52BB7">
        <w:rPr>
          <w:b/>
          <w:i/>
          <w:iCs/>
          <w:szCs w:val="22"/>
          <w:u w:val="single"/>
        </w:rPr>
        <w:t xml:space="preserve">lub </w:t>
      </w:r>
      <w:r w:rsidR="00A52BB7" w:rsidRPr="00A52BB7">
        <w:rPr>
          <w:b/>
          <w:u w:val="single"/>
        </w:rPr>
        <w:t xml:space="preserve">pomoc </w:t>
      </w:r>
      <w:r w:rsidR="00A52BB7" w:rsidRPr="00A52BB7">
        <w:rPr>
          <w:b/>
          <w:i/>
          <w:u w:val="single"/>
        </w:rPr>
        <w:t>de minimis w rolnictwie lub rybołówstwie</w:t>
      </w:r>
      <w:r w:rsidR="00A52BB7" w:rsidRPr="00A52BB7">
        <w:rPr>
          <w:b/>
          <w:i/>
          <w:iCs/>
          <w:szCs w:val="22"/>
          <w:u w:val="single"/>
        </w:rPr>
        <w:t xml:space="preserve"> </w:t>
      </w:r>
      <w:r w:rsidRPr="00F756DD">
        <w:rPr>
          <w:szCs w:val="22"/>
        </w:rPr>
        <w:t xml:space="preserve">w wysokości ogółem: </w:t>
      </w:r>
    </w:p>
    <w:p w14:paraId="21D56737" w14:textId="77777777" w:rsidR="0086159C" w:rsidRPr="00F756DD" w:rsidRDefault="0086159C">
      <w:pPr>
        <w:spacing w:line="360" w:lineRule="auto"/>
        <w:jc w:val="both"/>
        <w:rPr>
          <w:szCs w:val="22"/>
        </w:rPr>
      </w:pPr>
    </w:p>
    <w:p w14:paraId="4E5D2824" w14:textId="77777777" w:rsidR="00F756DD" w:rsidRPr="00F756DD" w:rsidRDefault="00F756DD">
      <w:pPr>
        <w:spacing w:line="360" w:lineRule="auto"/>
        <w:jc w:val="both"/>
        <w:rPr>
          <w:szCs w:val="22"/>
        </w:rPr>
      </w:pPr>
    </w:p>
    <w:p w14:paraId="12E5630E" w14:textId="77777777" w:rsidR="0086159C" w:rsidRPr="00F756DD" w:rsidRDefault="0086159C">
      <w:pPr>
        <w:spacing w:line="360" w:lineRule="auto"/>
        <w:jc w:val="both"/>
        <w:rPr>
          <w:szCs w:val="22"/>
        </w:rPr>
      </w:pPr>
      <w:r w:rsidRPr="00F756DD">
        <w:rPr>
          <w:szCs w:val="22"/>
        </w:rPr>
        <w:t>.....................................……..     zł, co stanowi   ........................................….      euro.</w:t>
      </w:r>
    </w:p>
    <w:p w14:paraId="0515BACD" w14:textId="77777777" w:rsidR="0086159C" w:rsidRPr="00F756DD" w:rsidRDefault="0086159C">
      <w:pPr>
        <w:pStyle w:val="Stopka"/>
        <w:tabs>
          <w:tab w:val="clear" w:pos="4536"/>
          <w:tab w:val="clear" w:pos="9072"/>
        </w:tabs>
        <w:spacing w:line="360" w:lineRule="auto"/>
        <w:jc w:val="both"/>
        <w:rPr>
          <w:bCs/>
          <w:szCs w:val="22"/>
        </w:rPr>
      </w:pPr>
      <w:r w:rsidRPr="00F756DD">
        <w:rPr>
          <w:bCs/>
          <w:szCs w:val="22"/>
        </w:rPr>
        <w:t xml:space="preserve">     </w:t>
      </w:r>
    </w:p>
    <w:p w14:paraId="2DABEC1E" w14:textId="77777777" w:rsidR="0086159C" w:rsidRPr="00F756DD" w:rsidRDefault="0086159C">
      <w:pPr>
        <w:spacing w:line="360" w:lineRule="auto"/>
        <w:rPr>
          <w:b/>
          <w:bCs/>
          <w:szCs w:val="18"/>
        </w:rPr>
      </w:pPr>
    </w:p>
    <w:p w14:paraId="378E03BB" w14:textId="77777777" w:rsidR="0086159C" w:rsidRPr="00F756DD" w:rsidRDefault="0086159C">
      <w:pPr>
        <w:rPr>
          <w:b/>
          <w:bCs/>
          <w:szCs w:val="18"/>
        </w:rPr>
      </w:pPr>
    </w:p>
    <w:p w14:paraId="73432D43" w14:textId="1D75DDD6" w:rsidR="0086159C" w:rsidRPr="00C117E3" w:rsidRDefault="00C117E3">
      <w:pPr>
        <w:rPr>
          <w:sz w:val="18"/>
          <w:szCs w:val="18"/>
          <w:vertAlign w:val="superscript"/>
        </w:rPr>
      </w:pPr>
      <w:r>
        <w:rPr>
          <w:sz w:val="18"/>
          <w:szCs w:val="18"/>
          <w:vertAlign w:val="superscript"/>
        </w:rPr>
        <w:t xml:space="preserve">1 </w:t>
      </w:r>
      <w:r w:rsidRPr="00C117E3">
        <w:rPr>
          <w:sz w:val="18"/>
          <w:szCs w:val="18"/>
        </w:rPr>
        <w:t>niewłaściwe skreślić</w:t>
      </w:r>
    </w:p>
    <w:p w14:paraId="732C4F3C" w14:textId="77777777" w:rsidR="0086159C" w:rsidRPr="00F756DD" w:rsidRDefault="0086159C">
      <w:pPr>
        <w:pStyle w:val="Adreszwrotnynakopercie"/>
        <w:jc w:val="both"/>
        <w:rPr>
          <w:rFonts w:ascii="Times New Roman" w:hAnsi="Times New Roman" w:cs="Times New Roman"/>
        </w:rPr>
      </w:pPr>
    </w:p>
    <w:p w14:paraId="05E8A038" w14:textId="77777777" w:rsidR="0086159C" w:rsidRPr="00F756DD" w:rsidRDefault="0086159C">
      <w:pPr>
        <w:pStyle w:val="Adreszwrotnynakopercie"/>
        <w:jc w:val="both"/>
        <w:rPr>
          <w:rFonts w:ascii="Times New Roman" w:hAnsi="Times New Roman" w:cs="Times New Roman"/>
        </w:rPr>
      </w:pPr>
    </w:p>
    <w:p w14:paraId="48573BB7" w14:textId="77777777" w:rsidR="0086159C" w:rsidRPr="00F756DD" w:rsidRDefault="0086159C">
      <w:pPr>
        <w:rPr>
          <w:b/>
          <w:szCs w:val="32"/>
        </w:rPr>
      </w:pPr>
    </w:p>
    <w:p w14:paraId="559ABE3C" w14:textId="77777777" w:rsidR="0086159C" w:rsidRPr="00F756DD" w:rsidRDefault="0086159C">
      <w:pPr>
        <w:jc w:val="both"/>
        <w:outlineLvl w:val="0"/>
        <w:rPr>
          <w:b/>
          <w:bCs/>
          <w:sz w:val="22"/>
        </w:rPr>
      </w:pPr>
      <w:r w:rsidRPr="00F756DD">
        <w:rPr>
          <w:b/>
          <w:bCs/>
          <w:sz w:val="22"/>
        </w:rPr>
        <w:t>DANE OSOBY UPOWAŻNIONEJ DO PODPISANIA OŚWIADCZENIA:</w:t>
      </w:r>
    </w:p>
    <w:p w14:paraId="2C80ED13" w14:textId="77777777" w:rsidR="0086159C" w:rsidRPr="00F756DD" w:rsidRDefault="0086159C">
      <w:pPr>
        <w:rPr>
          <w:sz w:val="22"/>
        </w:rPr>
      </w:pPr>
    </w:p>
    <w:p w14:paraId="6913AD3E" w14:textId="77777777" w:rsidR="0086159C" w:rsidRPr="00F756DD" w:rsidRDefault="0086159C">
      <w:pPr>
        <w:rPr>
          <w:sz w:val="22"/>
        </w:rPr>
      </w:pPr>
    </w:p>
    <w:p w14:paraId="32EA1E55" w14:textId="77777777" w:rsidR="0086159C" w:rsidRPr="00F756DD" w:rsidRDefault="0086159C">
      <w:pPr>
        <w:rPr>
          <w:sz w:val="22"/>
        </w:rPr>
      </w:pPr>
    </w:p>
    <w:p w14:paraId="5A9A718D" w14:textId="77777777" w:rsidR="0086159C" w:rsidRPr="00F756DD" w:rsidRDefault="0086159C">
      <w:pPr>
        <w:tabs>
          <w:tab w:val="left" w:pos="3015"/>
        </w:tabs>
        <w:rPr>
          <w:sz w:val="22"/>
        </w:rPr>
      </w:pPr>
      <w:r w:rsidRPr="00F756DD">
        <w:rPr>
          <w:sz w:val="22"/>
        </w:rPr>
        <w:t>..................................        ...............................................        ................          ........................................</w:t>
      </w:r>
    </w:p>
    <w:p w14:paraId="720323C8" w14:textId="64C8CE01" w:rsidR="0086159C" w:rsidRPr="00F756DD" w:rsidRDefault="00312DE5">
      <w:pPr>
        <w:spacing w:line="360" w:lineRule="auto"/>
        <w:rPr>
          <w:b/>
          <w:sz w:val="22"/>
          <w:szCs w:val="22"/>
          <w:u w:val="single"/>
        </w:rPr>
      </w:pPr>
      <w:r>
        <w:rPr>
          <w:sz w:val="18"/>
        </w:rPr>
        <w:t xml:space="preserve">      </w:t>
      </w:r>
      <w:r w:rsidR="0086159C" w:rsidRPr="00F756DD">
        <w:rPr>
          <w:sz w:val="18"/>
        </w:rPr>
        <w:t xml:space="preserve">  (imię i nazwisko)                  </w:t>
      </w:r>
      <w:r w:rsidR="00EB7A1D">
        <w:rPr>
          <w:sz w:val="18"/>
        </w:rPr>
        <w:t xml:space="preserve">   </w:t>
      </w:r>
      <w:r w:rsidR="0086159C" w:rsidRPr="00F756DD">
        <w:rPr>
          <w:sz w:val="18"/>
        </w:rPr>
        <w:t xml:space="preserve">     (stanowisko służbowe)        </w:t>
      </w:r>
      <w:r w:rsidR="00F756DD" w:rsidRPr="00F756DD">
        <w:rPr>
          <w:sz w:val="18"/>
        </w:rPr>
        <w:t xml:space="preserve">  </w:t>
      </w:r>
      <w:r w:rsidR="00EB7A1D">
        <w:rPr>
          <w:sz w:val="18"/>
        </w:rPr>
        <w:t xml:space="preserve">       </w:t>
      </w:r>
      <w:r w:rsidR="00F756DD" w:rsidRPr="00F756DD">
        <w:rPr>
          <w:sz w:val="18"/>
        </w:rPr>
        <w:t xml:space="preserve"> </w:t>
      </w:r>
      <w:r w:rsidR="0086159C" w:rsidRPr="00F756DD">
        <w:rPr>
          <w:sz w:val="18"/>
        </w:rPr>
        <w:t xml:space="preserve">         (data )          </w:t>
      </w:r>
      <w:r w:rsidR="00F756DD" w:rsidRPr="00F756DD">
        <w:rPr>
          <w:sz w:val="18"/>
        </w:rPr>
        <w:t xml:space="preserve"> </w:t>
      </w:r>
      <w:r w:rsidR="00EB7A1D">
        <w:rPr>
          <w:sz w:val="18"/>
        </w:rPr>
        <w:t xml:space="preserve">    </w:t>
      </w:r>
      <w:r w:rsidR="0086159C" w:rsidRPr="00F756DD">
        <w:rPr>
          <w:sz w:val="18"/>
        </w:rPr>
        <w:t xml:space="preserve">     (podpis wraz z  pieczątką)                  </w:t>
      </w:r>
    </w:p>
    <w:p w14:paraId="7D80AFA1" w14:textId="77777777" w:rsidR="0086159C" w:rsidRDefault="0086159C">
      <w:pPr>
        <w:spacing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CDEBCFB" w14:textId="77777777" w:rsidR="0086159C" w:rsidRDefault="0086159C">
      <w:pPr>
        <w:jc w:val="both"/>
        <w:rPr>
          <w:b/>
        </w:rPr>
      </w:pPr>
    </w:p>
    <w:p w14:paraId="1804CF04" w14:textId="77777777" w:rsidR="0004091A" w:rsidRDefault="0004091A">
      <w:pPr>
        <w:jc w:val="both"/>
        <w:rPr>
          <w:b/>
        </w:rPr>
      </w:pPr>
    </w:p>
    <w:p w14:paraId="0B867A2A" w14:textId="77777777" w:rsidR="0004091A" w:rsidRDefault="0004091A">
      <w:pPr>
        <w:jc w:val="both"/>
        <w:rPr>
          <w:b/>
        </w:rPr>
      </w:pPr>
    </w:p>
    <w:p w14:paraId="41094917" w14:textId="77777777" w:rsidR="0004091A" w:rsidRDefault="0004091A">
      <w:pPr>
        <w:jc w:val="both"/>
        <w:rPr>
          <w:b/>
        </w:rPr>
      </w:pPr>
    </w:p>
    <w:p w14:paraId="1C45DB2A" w14:textId="77777777" w:rsidR="0004091A" w:rsidRDefault="0004091A">
      <w:pPr>
        <w:jc w:val="both"/>
        <w:rPr>
          <w:b/>
        </w:rPr>
      </w:pPr>
    </w:p>
    <w:p w14:paraId="3EF58BA3" w14:textId="77777777" w:rsidR="0004091A" w:rsidRDefault="0004091A">
      <w:pPr>
        <w:jc w:val="both"/>
        <w:rPr>
          <w:b/>
        </w:rPr>
      </w:pPr>
    </w:p>
    <w:p w14:paraId="6CFABA96" w14:textId="608387CE" w:rsidR="0004091A" w:rsidRDefault="00C10C69">
      <w:pPr>
        <w:jc w:val="both"/>
        <w:rPr>
          <w:b/>
        </w:rPr>
      </w:pPr>
      <w:r>
        <w:rPr>
          <w:rFonts w:ascii="Open Sans" w:hAnsi="Open Sans"/>
          <w:color w:val="333333"/>
          <w:shd w:val="clear" w:color="auto" w:fill="FFFFFF"/>
        </w:rPr>
        <w:t xml:space="preserve">wszystkie zaświadczenia o pomocy de minimis oraz pomocy de minimis w rolnictwie lub rybołówstwie w okresie wskazanym w </w:t>
      </w:r>
      <w:hyperlink r:id="rId9" w:anchor="/document/17099047?unitId=art(37)ust(1)pkt(1)" w:history="1">
        <w:r>
          <w:rPr>
            <w:rStyle w:val="Hipercze"/>
            <w:rFonts w:ascii="Open Sans" w:eastAsiaTheme="majorEastAsia" w:hAnsi="Open Sans"/>
            <w:color w:val="1B7AB8"/>
            <w:shd w:val="clear" w:color="auto" w:fill="FFFFFF"/>
          </w:rPr>
          <w:t>art. 37 ust. 1 pkt 1</w:t>
        </w:r>
      </w:hyperlink>
      <w:r>
        <w:rPr>
          <w:rFonts w:ascii="Open Sans" w:hAnsi="Open Sans"/>
          <w:color w:val="333333"/>
          <w:shd w:val="clear" w:color="auto" w:fill="FFFFFF"/>
        </w:rPr>
        <w:t xml:space="preserve"> ustawy z dnia 30 kwietnia 2004 r. o postępowaniu w sprawach dotyczących pomocy publicznej (Dz. U. z 2025 r. poz. 468), albo oświadczenia o wielkości tej pomocy otrzymanej w tym okresie, albo oświadczenia o nieotrzymaniu takiej pomocy w tym okresie oraz informacje określone w przepisach wydanych na podstawie art. 37 ust. 2a ustawy z dnia 30 kwietnia 2004 r. o postępowaniu w sprawach dotyczących pomocy publicznej - w przypadku gdy dofinansowanie ma być udzielone podmiotowi prowadzącemu działalność gospodarczą w rozumieniu art. 2 pkt 17 ustawy z dnia 30 kwietnia 2004 r. o postępowaniu w sprawach dotyczących pomocy publicznej.</w:t>
      </w:r>
    </w:p>
    <w:sectPr w:rsidR="0004091A">
      <w:type w:val="continuous"/>
      <w:pgSz w:w="11909" w:h="16834"/>
      <w:pgMar w:top="1417" w:right="1440" w:bottom="1417" w:left="14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042ADA" w14:textId="77777777" w:rsidR="00F91DA3" w:rsidRDefault="00F91DA3">
      <w:r>
        <w:separator/>
      </w:r>
    </w:p>
  </w:endnote>
  <w:endnote w:type="continuationSeparator" w:id="0">
    <w:p w14:paraId="0D2D8B8F" w14:textId="77777777" w:rsidR="00F91DA3" w:rsidRDefault="00F91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8DC867" w14:textId="77777777" w:rsidR="00F91DA3" w:rsidRDefault="00F91DA3">
      <w:r>
        <w:separator/>
      </w:r>
    </w:p>
  </w:footnote>
  <w:footnote w:type="continuationSeparator" w:id="0">
    <w:p w14:paraId="165EFA01" w14:textId="77777777" w:rsidR="00F91DA3" w:rsidRDefault="00F91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216C7"/>
    <w:multiLevelType w:val="hybridMultilevel"/>
    <w:tmpl w:val="CF129EEA"/>
    <w:lvl w:ilvl="0" w:tplc="0C50CF0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12DE09D9"/>
    <w:multiLevelType w:val="hybridMultilevel"/>
    <w:tmpl w:val="A59A9554"/>
    <w:lvl w:ilvl="0" w:tplc="FFF4EAAE">
      <w:start w:val="1"/>
      <w:numFmt w:val="lowerLetter"/>
      <w:lvlText w:val="%1)"/>
      <w:lvlJc w:val="left"/>
      <w:pPr>
        <w:tabs>
          <w:tab w:val="num" w:pos="1598"/>
        </w:tabs>
        <w:ind w:left="159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41238F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2F23C0"/>
    <w:multiLevelType w:val="hybridMultilevel"/>
    <w:tmpl w:val="7CD44C6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A0D175A"/>
    <w:multiLevelType w:val="hybridMultilevel"/>
    <w:tmpl w:val="AB36BEF0"/>
    <w:lvl w:ilvl="0" w:tplc="BA8871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4AE2E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F7040EE"/>
    <w:multiLevelType w:val="hybridMultilevel"/>
    <w:tmpl w:val="543278D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A8C66AE"/>
    <w:multiLevelType w:val="hybridMultilevel"/>
    <w:tmpl w:val="EF38B9B2"/>
    <w:lvl w:ilvl="0" w:tplc="79F677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7660C5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FDC4699"/>
    <w:multiLevelType w:val="hybridMultilevel"/>
    <w:tmpl w:val="A266C538"/>
    <w:lvl w:ilvl="0" w:tplc="BA8871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3A031EA"/>
    <w:multiLevelType w:val="hybridMultilevel"/>
    <w:tmpl w:val="CA06F2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78F3B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80633"/>
    <w:multiLevelType w:val="hybridMultilevel"/>
    <w:tmpl w:val="B25AD5C6"/>
    <w:lvl w:ilvl="0" w:tplc="0FF6B058">
      <w:start w:val="3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9" w15:restartNumberingAfterBreak="0">
    <w:nsid w:val="3FD91CC0"/>
    <w:multiLevelType w:val="hybridMultilevel"/>
    <w:tmpl w:val="71B2436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40B252A"/>
    <w:multiLevelType w:val="hybridMultilevel"/>
    <w:tmpl w:val="E06E9662"/>
    <w:lvl w:ilvl="0" w:tplc="CE2E702C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1" w15:restartNumberingAfterBreak="0">
    <w:nsid w:val="45192626"/>
    <w:multiLevelType w:val="hybridMultilevel"/>
    <w:tmpl w:val="FE20DCAA"/>
    <w:lvl w:ilvl="0" w:tplc="692EAB44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12" w15:restartNumberingAfterBreak="0">
    <w:nsid w:val="455E6BE7"/>
    <w:multiLevelType w:val="hybridMultilevel"/>
    <w:tmpl w:val="364A2A28"/>
    <w:lvl w:ilvl="0" w:tplc="20A60B8C">
      <w:start w:val="6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13" w15:restartNumberingAfterBreak="0">
    <w:nsid w:val="474B409F"/>
    <w:multiLevelType w:val="hybridMultilevel"/>
    <w:tmpl w:val="81181142"/>
    <w:lvl w:ilvl="0" w:tplc="DCA6870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4379D7"/>
    <w:multiLevelType w:val="hybridMultilevel"/>
    <w:tmpl w:val="A7669A6E"/>
    <w:lvl w:ilvl="0" w:tplc="BA88711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DD93E13"/>
    <w:multiLevelType w:val="singleLevel"/>
    <w:tmpl w:val="3B5A6914"/>
    <w:lvl w:ilvl="0">
      <w:start w:val="4"/>
      <w:numFmt w:val="bullet"/>
      <w:lvlText w:val="-"/>
      <w:lvlJc w:val="left"/>
      <w:pPr>
        <w:tabs>
          <w:tab w:val="num" w:pos="735"/>
        </w:tabs>
        <w:ind w:left="735" w:hanging="360"/>
      </w:pPr>
      <w:rPr>
        <w:rFonts w:hint="default"/>
      </w:rPr>
    </w:lvl>
  </w:abstractNum>
  <w:abstractNum w:abstractNumId="16" w15:restartNumberingAfterBreak="0">
    <w:nsid w:val="4EEF7563"/>
    <w:multiLevelType w:val="hybridMultilevel"/>
    <w:tmpl w:val="89502CB0"/>
    <w:lvl w:ilvl="0" w:tplc="228EFB5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8B42896"/>
    <w:multiLevelType w:val="hybridMultilevel"/>
    <w:tmpl w:val="8ED88ED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897286E"/>
    <w:multiLevelType w:val="hybridMultilevel"/>
    <w:tmpl w:val="7D56C5E0"/>
    <w:lvl w:ilvl="0" w:tplc="51EAE50E">
      <w:start w:val="5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9" w15:restartNumberingAfterBreak="0">
    <w:nsid w:val="6C5A0E44"/>
    <w:multiLevelType w:val="hybridMultilevel"/>
    <w:tmpl w:val="DC14981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2"/>
  </w:num>
  <w:num w:numId="3">
    <w:abstractNumId w:val="16"/>
  </w:num>
  <w:num w:numId="4">
    <w:abstractNumId w:val="18"/>
  </w:num>
  <w:num w:numId="5">
    <w:abstractNumId w:val="5"/>
  </w:num>
  <w:num w:numId="6">
    <w:abstractNumId w:val="11"/>
  </w:num>
  <w:num w:numId="7">
    <w:abstractNumId w:val="7"/>
  </w:num>
  <w:num w:numId="8">
    <w:abstractNumId w:val="0"/>
  </w:num>
  <w:num w:numId="9">
    <w:abstractNumId w:val="15"/>
  </w:num>
  <w:num w:numId="10">
    <w:abstractNumId w:val="13"/>
  </w:num>
  <w:num w:numId="11">
    <w:abstractNumId w:val="2"/>
  </w:num>
  <w:num w:numId="12">
    <w:abstractNumId w:val="4"/>
  </w:num>
  <w:num w:numId="13">
    <w:abstractNumId w:val="9"/>
  </w:num>
  <w:num w:numId="14">
    <w:abstractNumId w:val="19"/>
  </w:num>
  <w:num w:numId="15">
    <w:abstractNumId w:val="17"/>
  </w:num>
  <w:num w:numId="16">
    <w:abstractNumId w:val="3"/>
  </w:num>
  <w:num w:numId="17">
    <w:abstractNumId w:val="10"/>
  </w:num>
  <w:num w:numId="18">
    <w:abstractNumId w:val="1"/>
  </w:num>
  <w:num w:numId="19">
    <w:abstractNumId w:val="6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71D088B0-DFE6-42E0-8244-788B3FA291A7}"/>
  </w:docVars>
  <w:rsids>
    <w:rsidRoot w:val="0086159C"/>
    <w:rsid w:val="0003553E"/>
    <w:rsid w:val="0004091A"/>
    <w:rsid w:val="0010287F"/>
    <w:rsid w:val="002776B3"/>
    <w:rsid w:val="002B6D30"/>
    <w:rsid w:val="00312DE5"/>
    <w:rsid w:val="003451D5"/>
    <w:rsid w:val="00421157"/>
    <w:rsid w:val="00535818"/>
    <w:rsid w:val="005520F3"/>
    <w:rsid w:val="00737B6B"/>
    <w:rsid w:val="0086159C"/>
    <w:rsid w:val="008F3E6B"/>
    <w:rsid w:val="00A16D89"/>
    <w:rsid w:val="00A35C27"/>
    <w:rsid w:val="00A42465"/>
    <w:rsid w:val="00A52BB7"/>
    <w:rsid w:val="00C10C69"/>
    <w:rsid w:val="00C117E3"/>
    <w:rsid w:val="00C37B93"/>
    <w:rsid w:val="00E43054"/>
    <w:rsid w:val="00E64896"/>
    <w:rsid w:val="00EB7A1D"/>
    <w:rsid w:val="00F45661"/>
    <w:rsid w:val="00F756DD"/>
    <w:rsid w:val="00F91DA3"/>
    <w:rsid w:val="00FA6390"/>
    <w:rsid w:val="00FC2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2276FC"/>
  <w14:defaultImageDpi w14:val="96"/>
  <w15:docId w15:val="{2F1941A3-7487-4D24-A2C6-0EA623CD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spacing w:line="360" w:lineRule="auto"/>
      <w:jc w:val="right"/>
      <w:outlineLvl w:val="4"/>
    </w:pPr>
    <w:rPr>
      <w:rFonts w:ascii="Arial" w:hAnsi="Arial" w:cs="Arial"/>
      <w:b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tabs>
        <w:tab w:val="left" w:pos="9000"/>
      </w:tabs>
      <w:ind w:right="-108"/>
      <w:jc w:val="right"/>
      <w:outlineLvl w:val="5"/>
    </w:pPr>
    <w:rPr>
      <w:rFonts w:ascii="Arial" w:hAnsi="Arial" w:cs="Arial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spacing w:line="360" w:lineRule="auto"/>
      <w:outlineLvl w:val="6"/>
    </w:pPr>
    <w:rPr>
      <w:rFonts w:ascii="Arial" w:hAnsi="Arial" w:cs="Arial"/>
      <w:b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jc w:val="center"/>
      <w:outlineLvl w:val="7"/>
    </w:pPr>
    <w:rPr>
      <w:rFonts w:ascii="Arial" w:hAnsi="Arial" w:cs="Arial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cs="Times New Roman"/>
      <w:sz w:val="16"/>
      <w:szCs w:val="16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styleId="Adreszwrotnynakopercie">
    <w:name w:val="envelope return"/>
    <w:basedOn w:val="Normalny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cs="Times New Roman"/>
      <w:sz w:val="24"/>
      <w:szCs w:val="24"/>
    </w:rPr>
  </w:style>
  <w:style w:type="paragraph" w:styleId="Wcicienormalne">
    <w:name w:val="Normal Indent"/>
    <w:basedOn w:val="Normalny"/>
    <w:uiPriority w:val="99"/>
    <w:pPr>
      <w:ind w:left="720"/>
    </w:pPr>
    <w:rPr>
      <w:rFonts w:ascii="ArialPL" w:hAnsi="ArialPL"/>
      <w:szCs w:val="20"/>
      <w:lang w:val="en-GB"/>
    </w:rPr>
  </w:style>
  <w:style w:type="paragraph" w:customStyle="1" w:styleId="Nagwekpola">
    <w:name w:val="Nagłówek pola"/>
    <w:basedOn w:val="Normalny"/>
    <w:uiPriority w:val="99"/>
    <w:rPr>
      <w:rFonts w:ascii="ArialPL" w:hAnsi="ArialPL"/>
      <w:b/>
      <w:sz w:val="14"/>
      <w:szCs w:val="20"/>
      <w:lang w:val="en-GB"/>
    </w:rPr>
  </w:style>
  <w:style w:type="paragraph" w:styleId="Tekstpodstawowy3">
    <w:name w:val="Body Text 3"/>
    <w:basedOn w:val="Normalny"/>
    <w:link w:val="Tekstpodstawowy3Znak"/>
    <w:uiPriority w:val="99"/>
    <w:pPr>
      <w:jc w:val="both"/>
    </w:pPr>
    <w:rPr>
      <w:rFonts w:ascii="Arial" w:hAnsi="Arial" w:cs="Arial"/>
      <w:b/>
      <w:bCs/>
      <w:sz w:val="28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cs="Times New Roman"/>
      <w:sz w:val="16"/>
      <w:szCs w:val="16"/>
    </w:rPr>
  </w:style>
  <w:style w:type="character" w:styleId="Numerstrony">
    <w:name w:val="page number"/>
    <w:basedOn w:val="Domylnaczcionkaakapitu"/>
    <w:uiPriority w:val="99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Domylnaczcionkaakapitu"/>
    <w:uiPriority w:val="99"/>
    <w:rPr>
      <w:rFonts w:ascii="Sylfaen" w:hAnsi="Sylfaen" w:cs="Times New Roman"/>
      <w:b/>
      <w:bCs/>
      <w:sz w:val="18"/>
      <w:szCs w:val="18"/>
    </w:rPr>
  </w:style>
  <w:style w:type="paragraph" w:customStyle="1" w:styleId="Style2">
    <w:name w:val="Style2"/>
    <w:basedOn w:val="Normalny"/>
    <w:uiPriority w:val="99"/>
    <w:pPr>
      <w:widowControl w:val="0"/>
      <w:autoSpaceDE w:val="0"/>
      <w:autoSpaceDN w:val="0"/>
      <w:adjustRightInd w:val="0"/>
    </w:pPr>
    <w:rPr>
      <w:rFonts w:ascii="Sylfaen" w:hAnsi="Sylfaen"/>
    </w:rPr>
  </w:style>
  <w:style w:type="paragraph" w:customStyle="1" w:styleId="Style4">
    <w:name w:val="Style4"/>
    <w:basedOn w:val="Normalny"/>
    <w:uiPriority w:val="99"/>
    <w:pPr>
      <w:widowControl w:val="0"/>
      <w:autoSpaceDE w:val="0"/>
      <w:autoSpaceDN w:val="0"/>
      <w:adjustRightInd w:val="0"/>
    </w:pPr>
    <w:rPr>
      <w:rFonts w:ascii="Sylfaen" w:hAnsi="Sylfaen"/>
    </w:rPr>
  </w:style>
  <w:style w:type="character" w:customStyle="1" w:styleId="FontStyle11">
    <w:name w:val="Font Style11"/>
    <w:basedOn w:val="Domylnaczcionkaakapitu"/>
    <w:uiPriority w:val="99"/>
    <w:rPr>
      <w:rFonts w:ascii="Sylfaen" w:hAnsi="Sylfaen" w:cs="Times New Roman"/>
      <w:sz w:val="18"/>
      <w:szCs w:val="18"/>
    </w:rPr>
  </w:style>
  <w:style w:type="paragraph" w:customStyle="1" w:styleId="Style3">
    <w:name w:val="Style3"/>
    <w:basedOn w:val="Normalny"/>
    <w:uiPriority w:val="99"/>
    <w:pPr>
      <w:widowControl w:val="0"/>
      <w:autoSpaceDE w:val="0"/>
      <w:autoSpaceDN w:val="0"/>
      <w:adjustRightInd w:val="0"/>
    </w:pPr>
    <w:rPr>
      <w:rFonts w:ascii="Sylfaen" w:hAnsi="Sylfaen"/>
    </w:rPr>
  </w:style>
  <w:style w:type="character" w:customStyle="1" w:styleId="FontStyle31">
    <w:name w:val="Font Style31"/>
    <w:basedOn w:val="Domylnaczcionkaakapitu"/>
    <w:uiPriority w:val="99"/>
    <w:rPr>
      <w:rFonts w:ascii="Arial" w:hAnsi="Arial" w:cs="Arial"/>
      <w:sz w:val="18"/>
      <w:szCs w:val="18"/>
    </w:rPr>
  </w:style>
  <w:style w:type="paragraph" w:customStyle="1" w:styleId="Style5">
    <w:name w:val="Style5"/>
    <w:basedOn w:val="Normaln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4">
    <w:name w:val="Font Style24"/>
    <w:basedOn w:val="Domylnaczcionkaakapitu"/>
    <w:uiPriority w:val="99"/>
    <w:rPr>
      <w:rFonts w:ascii="Arial" w:hAnsi="Arial" w:cs="Arial"/>
      <w:b/>
      <w:bCs/>
      <w:sz w:val="18"/>
      <w:szCs w:val="18"/>
    </w:rPr>
  </w:style>
  <w:style w:type="paragraph" w:customStyle="1" w:styleId="Style1">
    <w:name w:val="Style1"/>
    <w:basedOn w:val="Normalny"/>
    <w:uiPriority w:val="99"/>
    <w:pPr>
      <w:widowControl w:val="0"/>
      <w:autoSpaceDE w:val="0"/>
      <w:autoSpaceDN w:val="0"/>
      <w:adjustRightInd w:val="0"/>
    </w:pPr>
    <w:rPr>
      <w:rFonts w:ascii="Sylfaen" w:hAnsi="Sylfaen"/>
    </w:rPr>
  </w:style>
  <w:style w:type="paragraph" w:customStyle="1" w:styleId="Style6">
    <w:name w:val="Style6"/>
    <w:basedOn w:val="Normaln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n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5">
    <w:name w:val="Font Style25"/>
    <w:basedOn w:val="Domylnaczcionkaakapitu"/>
    <w:uiPriority w:val="99"/>
    <w:rPr>
      <w:rFonts w:ascii="Book Antiqua" w:hAnsi="Book Antiqua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n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6">
    <w:name w:val="Font Style26"/>
    <w:basedOn w:val="Domylnaczcionkaakapitu"/>
    <w:uiPriority w:val="99"/>
    <w:rPr>
      <w:rFonts w:ascii="Lucida Sans Unicode" w:hAnsi="Lucida Sans Unicode" w:cs="Lucida Sans Unicode"/>
      <w:b/>
      <w:bCs/>
      <w:i/>
      <w:iCs/>
      <w:sz w:val="18"/>
      <w:szCs w:val="18"/>
    </w:rPr>
  </w:style>
  <w:style w:type="paragraph" w:customStyle="1" w:styleId="Style11">
    <w:name w:val="Style11"/>
    <w:basedOn w:val="Normaln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9">
    <w:name w:val="Style9"/>
    <w:basedOn w:val="Normaln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33">
    <w:name w:val="Font Style33"/>
    <w:basedOn w:val="Domylnaczcionkaakapitu"/>
    <w:uiPriority w:val="99"/>
    <w:rPr>
      <w:rFonts w:ascii="Corbel" w:hAnsi="Corbel" w:cs="Times New Roman"/>
      <w:b/>
      <w:bCs/>
      <w:sz w:val="22"/>
      <w:szCs w:val="22"/>
    </w:rPr>
  </w:style>
  <w:style w:type="paragraph" w:customStyle="1" w:styleId="Style18">
    <w:name w:val="Style18"/>
    <w:basedOn w:val="Normaln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8">
    <w:name w:val="Font Style28"/>
    <w:basedOn w:val="Domylnaczcionkaakapitu"/>
    <w:uiPriority w:val="99"/>
    <w:rPr>
      <w:rFonts w:ascii="Arial" w:hAnsi="Arial" w:cs="Arial"/>
      <w:sz w:val="14"/>
      <w:szCs w:val="14"/>
    </w:rPr>
  </w:style>
  <w:style w:type="paragraph" w:customStyle="1" w:styleId="Style14">
    <w:name w:val="Style14"/>
    <w:basedOn w:val="Normaln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1">
    <w:name w:val="Style21"/>
    <w:basedOn w:val="Normaln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9">
    <w:name w:val="Font Style29"/>
    <w:basedOn w:val="Domylnaczcionkaakapitu"/>
    <w:uiPriority w:val="99"/>
    <w:rPr>
      <w:rFonts w:ascii="Arial" w:hAnsi="Arial" w:cs="Arial"/>
      <w:sz w:val="20"/>
      <w:szCs w:val="20"/>
    </w:rPr>
  </w:style>
  <w:style w:type="paragraph" w:customStyle="1" w:styleId="Style12">
    <w:name w:val="Style12"/>
    <w:basedOn w:val="Normaln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0">
    <w:name w:val="Style20"/>
    <w:basedOn w:val="Normaln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32">
    <w:name w:val="Font Style32"/>
    <w:basedOn w:val="Domylnaczcionkaakapitu"/>
    <w:uiPriority w:val="99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6">
    <w:name w:val="Style16"/>
    <w:basedOn w:val="Normaln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2">
    <w:name w:val="Style22"/>
    <w:basedOn w:val="Normaln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9">
    <w:name w:val="Font Style19"/>
    <w:basedOn w:val="Domylnaczcionkaakapitu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5">
    <w:name w:val="Style15"/>
    <w:basedOn w:val="Normaln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3">
    <w:name w:val="Style13"/>
    <w:basedOn w:val="Normaln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7">
    <w:name w:val="Font Style27"/>
    <w:basedOn w:val="Domylnaczcionkaakapitu"/>
    <w:uiPriority w:val="99"/>
    <w:rPr>
      <w:rFonts w:ascii="Arial" w:hAnsi="Arial" w:cs="Arial"/>
      <w:w w:val="50"/>
      <w:sz w:val="36"/>
      <w:szCs w:val="36"/>
    </w:rPr>
  </w:style>
  <w:style w:type="paragraph" w:customStyle="1" w:styleId="Style10">
    <w:name w:val="Style10"/>
    <w:basedOn w:val="Normaln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0">
    <w:name w:val="Font Style20"/>
    <w:basedOn w:val="Domylnaczcionkaakapitu"/>
    <w:uiPriority w:val="99"/>
    <w:rPr>
      <w:rFonts w:ascii="Times New Roman" w:hAnsi="Times New Roman" w:cs="Times New Roman"/>
      <w:b/>
      <w:bCs/>
      <w:i/>
      <w:iCs/>
      <w:spacing w:val="20"/>
      <w:sz w:val="22"/>
      <w:szCs w:val="22"/>
    </w:rPr>
  </w:style>
  <w:style w:type="character" w:customStyle="1" w:styleId="FontStyle22">
    <w:name w:val="Font Style22"/>
    <w:basedOn w:val="Domylnaczcionkaakapitu"/>
    <w:uiPriority w:val="99"/>
    <w:rPr>
      <w:rFonts w:ascii="Times New Roman" w:hAnsi="Times New Roman" w:cs="Times New Roman"/>
      <w:sz w:val="16"/>
      <w:szCs w:val="16"/>
    </w:r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styleId="Hipercze">
    <w:name w:val="Hyperlink"/>
    <w:basedOn w:val="Domylnaczcionkaakapitu"/>
    <w:uiPriority w:val="99"/>
    <w:semiHidden/>
    <w:unhideWhenUsed/>
    <w:rsid w:val="00C10C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088B0-DFE6-42E0-8244-788B3FA291A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259CC3E-41D6-4E53-9851-9BA05D58D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Rady Miejskiej Ostrowa Wielkopolskiego Nr XXXVIII/523/2009 z dnia 24 wrzesień 2009 r</vt:lpstr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Rady Miejskiej Ostrowa Wielkopolskiego Nr XXXVIII/523/2009 z dnia 24 wrzesień 2009 r</dc:title>
  <dc:creator>oi2</dc:creator>
  <cp:lastModifiedBy>Joanna</cp:lastModifiedBy>
  <cp:revision>2</cp:revision>
  <cp:lastPrinted>2025-09-24T09:04:00Z</cp:lastPrinted>
  <dcterms:created xsi:type="dcterms:W3CDTF">2025-09-25T05:58:00Z</dcterms:created>
  <dcterms:modified xsi:type="dcterms:W3CDTF">2025-09-25T05:58:00Z</dcterms:modified>
</cp:coreProperties>
</file>