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C9E" w:rsidRDefault="00D34C9E" w:rsidP="00D34C9E">
      <w:pPr>
        <w:spacing w:after="0"/>
        <w:jc w:val="center"/>
        <w:rPr>
          <w:rFonts w:ascii="Times New Roman" w:hAnsi="Times New Roman" w:cs="Times New Roman"/>
        </w:rPr>
      </w:pPr>
      <w:r w:rsidRPr="00FF5A84">
        <w:rPr>
          <w:b/>
          <w:bCs/>
          <w:sz w:val="32"/>
          <w:szCs w:val="32"/>
        </w:rPr>
        <w:t>Klauzula informacyjna</w:t>
      </w:r>
    </w:p>
    <w:p w:rsidR="00D34C9E" w:rsidRPr="00D34C9E" w:rsidRDefault="00D34C9E" w:rsidP="00D34C9E">
      <w:pPr>
        <w:spacing w:after="0"/>
        <w:rPr>
          <w:rFonts w:ascii="Times New Roman" w:hAnsi="Times New Roman" w:cs="Times New Roman"/>
        </w:rPr>
      </w:pPr>
      <w:r w:rsidRPr="00D34C9E">
        <w:rPr>
          <w:rFonts w:ascii="Times New Roman" w:hAnsi="Times New Roman" w:cs="Times New Roman"/>
        </w:rPr>
        <w:t xml:space="preserve">1.    Administratorem Państwa  danych osobowych jest  Gmina  Skrzyszów reprezentowany przez </w:t>
      </w:r>
      <w:bookmarkStart w:id="0" w:name="_GoBack"/>
      <w:bookmarkEnd w:id="0"/>
      <w:r w:rsidRPr="00D34C9E">
        <w:rPr>
          <w:rFonts w:ascii="Times New Roman" w:hAnsi="Times New Roman" w:cs="Times New Roman"/>
        </w:rPr>
        <w:t>Wójta Gminy Skrzyszów.</w:t>
      </w:r>
    </w:p>
    <w:p w:rsidR="00D34C9E" w:rsidRPr="00D34C9E" w:rsidRDefault="00D34C9E" w:rsidP="00D34C9E">
      <w:pPr>
        <w:spacing w:after="0"/>
        <w:ind w:right="-468"/>
        <w:rPr>
          <w:rFonts w:ascii="Times New Roman" w:hAnsi="Times New Roman" w:cs="Times New Roman"/>
        </w:rPr>
      </w:pPr>
      <w:r w:rsidRPr="00D34C9E">
        <w:rPr>
          <w:rFonts w:ascii="Times New Roman" w:hAnsi="Times New Roman" w:cs="Times New Roman"/>
        </w:rPr>
        <w:t>2.    Jeśli mają  Państwa pytania dotyczące sposobu i zakresu przetwarzania Państwa danych osobowych                   w zakresie działania  Gminy Skrzyszów, a także przysługujących Państwu  uprawnień, może się Państwo skontaktować z Inspektorem Ochrony Danych Osobowych w Urzędzie Gminy Skrzyszów za pomocą adresu: </w:t>
      </w:r>
      <w:hyperlink r:id="rId7" w:history="1">
        <w:r w:rsidRPr="00D34C9E">
          <w:rPr>
            <w:rStyle w:val="Hipercze"/>
            <w:rFonts w:ascii="Times New Roman" w:hAnsi="Times New Roman" w:cs="Times New Roman"/>
          </w:rPr>
          <w:t>iod@ug.skrzyszow.pl</w:t>
        </w:r>
      </w:hyperlink>
    </w:p>
    <w:p w:rsidR="00D34C9E" w:rsidRPr="00D34C9E" w:rsidRDefault="00D34C9E" w:rsidP="00D34C9E">
      <w:pPr>
        <w:pStyle w:val="Teksttreci0"/>
        <w:shd w:val="clear" w:color="auto" w:fill="auto"/>
        <w:tabs>
          <w:tab w:val="left" w:pos="8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9E">
        <w:rPr>
          <w:rFonts w:ascii="Times New Roman" w:hAnsi="Times New Roman" w:cs="Times New Roman"/>
          <w:sz w:val="24"/>
          <w:szCs w:val="24"/>
        </w:rPr>
        <w:t xml:space="preserve">3.Państwa dane osobowe będą przetwarzane w kilku różnych celach tj. dla prawidłowej realizacji umowy, dla celów podatkowych, a także mogą być przetwarzane w celu  dochodzenia roszczeń wynikających               z przepisów prawa cywilnego, jeśli takie się pojawią. </w:t>
      </w:r>
    </w:p>
    <w:p w:rsidR="00D34C9E" w:rsidRPr="00D34C9E" w:rsidRDefault="00D34C9E" w:rsidP="00D34C9E">
      <w:pPr>
        <w:pStyle w:val="Teksttreci0"/>
        <w:shd w:val="clear" w:color="auto" w:fill="auto"/>
        <w:tabs>
          <w:tab w:val="left" w:pos="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C9E">
        <w:rPr>
          <w:rFonts w:ascii="Times New Roman" w:hAnsi="Times New Roman" w:cs="Times New Roman"/>
          <w:sz w:val="24"/>
          <w:szCs w:val="24"/>
        </w:rPr>
        <w:t>4. Podstawą prawną przetwarzania Państwa danych jest art. 6 ust. 1 lit. b rozporządzenie Parlamentu Europejskiego i Rady (UE) 2016/679 z 27 kwietnia 2016 r.  w sprawie ochrony osób fizycznych w związku z przetwarzaniem danych osobowych  i w sprawie swobodnego przepływu takich danych oraz uchylenia dyrektywy 95/46/WE (ogólne rozporządzenie o ochronie danych) (Dz. U. UE. L. z 2016 r. Nr 119, str. 1) - dalej RODO, (tzn. przetwarzanie jest niezbędne do wykonania umowy, której jesteście Państwo stroną lub do podjęcia działań na Państwa żądanie przed zawarciem umowy),</w:t>
      </w:r>
    </w:p>
    <w:p w:rsidR="00D34C9E" w:rsidRPr="00D34C9E" w:rsidRDefault="00D34C9E" w:rsidP="00D34C9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34C9E">
        <w:rPr>
          <w:rFonts w:ascii="Times New Roman" w:hAnsi="Times New Roman"/>
          <w:sz w:val="24"/>
          <w:szCs w:val="24"/>
        </w:rPr>
        <w:t>art. 6 ust. 1 lit. c RODO (tzn. przetwarzanie jest niezbędne do wypełnienia obowiązku prawnego, który na nas ciąży na Administratorze  takiego jak np. obowiązek archiwizacyjny),</w:t>
      </w:r>
    </w:p>
    <w:p w:rsidR="00D34C9E" w:rsidRPr="00D34C9E" w:rsidRDefault="00D34C9E" w:rsidP="00D34C9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4C9E">
        <w:rPr>
          <w:rFonts w:ascii="Times New Roman" w:hAnsi="Times New Roman"/>
          <w:sz w:val="24"/>
          <w:szCs w:val="24"/>
        </w:rPr>
        <w:t>art. 9 ust. 2 lit. f RODO (tzn. przetwarzanie jest niezbędne do ustalenia, dochodzenia lub obrony roszczeń).</w:t>
      </w:r>
    </w:p>
    <w:p w:rsidR="00D34C9E" w:rsidRPr="00D34C9E" w:rsidRDefault="00D34C9E" w:rsidP="00D34C9E">
      <w:pPr>
        <w:pStyle w:val="Teksttreci0"/>
        <w:shd w:val="clear" w:color="auto" w:fill="auto"/>
        <w:tabs>
          <w:tab w:val="left" w:pos="866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4C9E">
        <w:rPr>
          <w:rFonts w:ascii="Times New Roman" w:hAnsi="Times New Roman" w:cs="Times New Roman"/>
          <w:sz w:val="24"/>
          <w:szCs w:val="24"/>
        </w:rPr>
        <w:t xml:space="preserve">5. Odbiorcami Państwa danych osobowych będą wyłącznie podmioty uprawnione do uzyskania danych na podstawie </w:t>
      </w:r>
      <w:r w:rsidRPr="00D34C9E">
        <w:rPr>
          <w:rFonts w:ascii="Times New Roman" w:hAnsi="Times New Roman" w:cs="Times New Roman"/>
          <w:sz w:val="24"/>
          <w:szCs w:val="24"/>
          <w:shd w:val="clear" w:color="auto" w:fill="FFFFFF"/>
        </w:rPr>
        <w:t>przepisów prawa,</w:t>
      </w:r>
      <w:r w:rsidRPr="00D34C9E">
        <w:rPr>
          <w:rFonts w:ascii="Times New Roman" w:hAnsi="Times New Roman" w:cs="Times New Roman"/>
          <w:sz w:val="24"/>
          <w:szCs w:val="24"/>
        </w:rPr>
        <w:t xml:space="preserve"> jak również </w:t>
      </w:r>
      <w:r w:rsidRPr="00D34C9E">
        <w:rPr>
          <w:rFonts w:ascii="Times New Roman" w:hAnsi="Times New Roman" w:cs="Times New Roman"/>
          <w:sz w:val="24"/>
          <w:szCs w:val="24"/>
          <w:shd w:val="clear" w:color="auto" w:fill="FFFFFF"/>
        </w:rPr>
        <w:t>osoby upoważnione przez Administratora do przetwarzania danych w ramach wykonywania swoich obowiązków służbowych i te podmioty, którym Administrator zleca wykonanie czynności, z którymi wiąże się konieczność przetwarzania danych (podmioty przetwarzające).</w:t>
      </w:r>
    </w:p>
    <w:p w:rsidR="00D34C9E" w:rsidRPr="00D34C9E" w:rsidRDefault="00D34C9E" w:rsidP="00D34C9E">
      <w:pPr>
        <w:pStyle w:val="Teksttreci0"/>
        <w:shd w:val="clear" w:color="auto" w:fill="auto"/>
        <w:tabs>
          <w:tab w:val="left" w:pos="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C9E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Pr="00D34C9E">
        <w:rPr>
          <w:rFonts w:ascii="Times New Roman" w:hAnsi="Times New Roman" w:cs="Times New Roman"/>
          <w:sz w:val="24"/>
          <w:szCs w:val="24"/>
        </w:rPr>
        <w:t xml:space="preserve"> Państwa  dane osobowe będą przez nas przetwarzane przez cały czas, przez który umowa będzie wykonywana, a także później tj. do czasu upływu terminu przedawnienia ewentualnych roszczeń wynikających z umowy i w związku z realizacją obowiązku archiwizacyjnego tj.  B5, ( 5 lat licząc od stycznia roku następnego w którym nastąpiło zakończenie realizacji zobowiązań umowy)</w:t>
      </w:r>
    </w:p>
    <w:p w:rsidR="00D34C9E" w:rsidRPr="00D34C9E" w:rsidRDefault="00D34C9E" w:rsidP="00D34C9E">
      <w:pPr>
        <w:pStyle w:val="Teksttreci0"/>
        <w:shd w:val="clear" w:color="auto" w:fill="auto"/>
        <w:tabs>
          <w:tab w:val="left" w:pos="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C9E">
        <w:rPr>
          <w:rFonts w:ascii="Times New Roman" w:hAnsi="Times New Roman" w:cs="Times New Roman"/>
          <w:sz w:val="24"/>
          <w:szCs w:val="24"/>
        </w:rPr>
        <w:t>7. Mają Państwo  prawo do dostępu do swoich danych osobowych, do ich poprawiania, żądania ich usunięcia lub wniesienia sprzeciwu z powodu Państwa szczególnej sytuacji.  Mają Państwo  również prawo do żądania od nas ograniczenia przetwarzania Państwa danych, a także do ich przenoszenia.</w:t>
      </w:r>
    </w:p>
    <w:p w:rsidR="00D34C9E" w:rsidRPr="00D34C9E" w:rsidRDefault="00D34C9E" w:rsidP="00D34C9E">
      <w:pPr>
        <w:pStyle w:val="Teksttreci0"/>
        <w:shd w:val="clear" w:color="auto" w:fill="auto"/>
        <w:tabs>
          <w:tab w:val="left" w:pos="866"/>
        </w:tabs>
        <w:spacing w:after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34C9E">
        <w:rPr>
          <w:rFonts w:ascii="Times New Roman" w:hAnsi="Times New Roman" w:cs="Times New Roman"/>
          <w:sz w:val="24"/>
          <w:szCs w:val="24"/>
        </w:rPr>
        <w:t xml:space="preserve">8. Jeżeli uznacie że,  że Państwa  dane osobowe będą przetwarzane niezgodnie z wymogami prawa mają Państwo prawo wnieść skargę do organu nadzorczego, którym jest Prezes Urzędu Ochrony Danych Osobowych, </w:t>
      </w:r>
      <w:r w:rsidRPr="00D34C9E">
        <w:rPr>
          <w:rFonts w:ascii="Times New Roman" w:hAnsi="Times New Roman" w:cs="Times New Roman"/>
          <w:sz w:val="24"/>
          <w:szCs w:val="24"/>
          <w:lang w:bidi="en-US"/>
        </w:rPr>
        <w:t xml:space="preserve">ul. Stawki 2, 00-193 Warszawa. </w:t>
      </w:r>
    </w:p>
    <w:p w:rsidR="00D34C9E" w:rsidRPr="00D34C9E" w:rsidRDefault="00D34C9E" w:rsidP="00D34C9E">
      <w:pPr>
        <w:pStyle w:val="Teksttreci0"/>
        <w:shd w:val="clear" w:color="auto" w:fill="auto"/>
        <w:tabs>
          <w:tab w:val="left" w:pos="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C9E">
        <w:rPr>
          <w:rFonts w:ascii="Times New Roman" w:hAnsi="Times New Roman" w:cs="Times New Roman"/>
          <w:sz w:val="24"/>
          <w:szCs w:val="24"/>
          <w:lang w:bidi="en-US"/>
        </w:rPr>
        <w:t xml:space="preserve">9. </w:t>
      </w:r>
      <w:r w:rsidRPr="00D34C9E">
        <w:rPr>
          <w:rFonts w:ascii="Times New Roman" w:hAnsi="Times New Roman" w:cs="Times New Roman"/>
          <w:sz w:val="24"/>
          <w:szCs w:val="24"/>
        </w:rPr>
        <w:t>Państwa  dane  osobowe nie będą przekazywane  do państwa trzeciego lub organizacji międzynarodowej.</w:t>
      </w:r>
    </w:p>
    <w:p w:rsidR="00D34C9E" w:rsidRPr="00D34C9E" w:rsidRDefault="00D34C9E" w:rsidP="00D34C9E">
      <w:pPr>
        <w:pStyle w:val="Teksttreci0"/>
        <w:shd w:val="clear" w:color="auto" w:fill="auto"/>
        <w:tabs>
          <w:tab w:val="left" w:pos="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C9E">
        <w:rPr>
          <w:rFonts w:ascii="Times New Roman" w:hAnsi="Times New Roman" w:cs="Times New Roman"/>
          <w:sz w:val="24"/>
          <w:szCs w:val="24"/>
        </w:rPr>
        <w:t>10. Administrator Danych Osobowych nie będzie podejmował wobec Państwa decyzji w sposób zautomatyzowany w tym w wyniku profilowania.</w:t>
      </w:r>
    </w:p>
    <w:p w:rsidR="00D34C9E" w:rsidRPr="00D34C9E" w:rsidRDefault="00D34C9E" w:rsidP="00D34C9E">
      <w:pPr>
        <w:pStyle w:val="Teksttreci0"/>
        <w:shd w:val="clear" w:color="auto" w:fill="auto"/>
        <w:tabs>
          <w:tab w:val="left" w:pos="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C9E">
        <w:rPr>
          <w:rFonts w:ascii="Times New Roman" w:hAnsi="Times New Roman" w:cs="Times New Roman"/>
          <w:sz w:val="24"/>
          <w:szCs w:val="24"/>
        </w:rPr>
        <w:t>11. Podanie Państwa  danych osobowych jest dobrowolne, lecz ich nie podanie będzie skutkować brakiem możliwości  zawarcia  umowy.</w:t>
      </w:r>
    </w:p>
    <w:p w:rsidR="003C539B" w:rsidRPr="00D34C9E" w:rsidRDefault="003C539B">
      <w:pPr>
        <w:rPr>
          <w:rFonts w:ascii="Times New Roman" w:hAnsi="Times New Roman" w:cs="Times New Roman"/>
        </w:rPr>
      </w:pPr>
    </w:p>
    <w:sectPr w:rsidR="003C539B" w:rsidRPr="00D34C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230" w:rsidRDefault="00ED5230" w:rsidP="00B63DE7">
      <w:pPr>
        <w:spacing w:after="0" w:line="240" w:lineRule="auto"/>
      </w:pPr>
      <w:r>
        <w:separator/>
      </w:r>
    </w:p>
  </w:endnote>
  <w:endnote w:type="continuationSeparator" w:id="0">
    <w:p w:rsidR="00ED5230" w:rsidRDefault="00ED5230" w:rsidP="00B6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230" w:rsidRDefault="00ED5230" w:rsidP="00B63DE7">
      <w:pPr>
        <w:spacing w:after="0" w:line="240" w:lineRule="auto"/>
      </w:pPr>
      <w:r>
        <w:separator/>
      </w:r>
    </w:p>
  </w:footnote>
  <w:footnote w:type="continuationSeparator" w:id="0">
    <w:p w:rsidR="00ED5230" w:rsidRDefault="00ED5230" w:rsidP="00B63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E7" w:rsidRDefault="00B63DE7" w:rsidP="00B63DE7">
    <w:pPr>
      <w:pStyle w:val="Nagwek"/>
      <w:jc w:val="right"/>
    </w:pPr>
    <w:r>
      <w:rPr>
        <w:rFonts w:ascii="Times New Roman" w:hAnsi="Times New Roman" w:cs="Times New Roman"/>
      </w:rPr>
      <w:t xml:space="preserve">Zał. nr </w:t>
    </w:r>
    <w:r>
      <w:rPr>
        <w:rFonts w:ascii="Times New Roman" w:hAnsi="Times New Roman" w:cs="Times New Roman"/>
      </w:rPr>
      <w:t>2</w:t>
    </w:r>
    <w:r w:rsidRPr="00BC3DC3">
      <w:rPr>
        <w:rFonts w:ascii="Times New Roman" w:hAnsi="Times New Roman" w:cs="Times New Roman"/>
      </w:rPr>
      <w:t xml:space="preserve"> do ogłoszenia</w:t>
    </w:r>
    <w:r>
      <w:rPr>
        <w:rFonts w:ascii="Times New Roman" w:hAnsi="Times New Roman" w:cs="Times New Roman"/>
      </w:rPr>
      <w:t xml:space="preserve"> nr 1/2026</w:t>
    </w:r>
    <w:r w:rsidRPr="00BC3DC3">
      <w:rPr>
        <w:rFonts w:ascii="Times New Roman" w:hAnsi="Times New Roman" w:cs="Times New Roman"/>
      </w:rPr>
      <w:t xml:space="preserve"> z dnia</w:t>
    </w:r>
    <w:r>
      <w:rPr>
        <w:rFonts w:ascii="Times New Roman" w:hAnsi="Times New Roman" w:cs="Times New Roman"/>
      </w:rPr>
      <w:t xml:space="preserve"> 11 maja</w:t>
    </w:r>
    <w:r w:rsidRPr="00BC3DC3">
      <w:rPr>
        <w:rFonts w:ascii="Times New Roman" w:hAnsi="Times New Roman" w:cs="Times New Roman"/>
      </w:rPr>
      <w:t xml:space="preserve"> 202</w:t>
    </w:r>
    <w:r>
      <w:rPr>
        <w:rFonts w:ascii="Times New Roman" w:hAnsi="Times New Roman" w:cs="Times New Roman"/>
      </w:rPr>
      <w:t>6</w:t>
    </w:r>
    <w:r w:rsidRPr="00BC3DC3">
      <w:rPr>
        <w:rFonts w:ascii="Times New Roman" w:hAnsi="Times New Roman" w:cs="Times New Roman"/>
      </w:rPr>
      <w:t xml:space="preserve"> r.</w:t>
    </w:r>
  </w:p>
  <w:p w:rsidR="00B63DE7" w:rsidRDefault="00B63D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76901"/>
    <w:multiLevelType w:val="hybridMultilevel"/>
    <w:tmpl w:val="DAE8A8E8"/>
    <w:lvl w:ilvl="0" w:tplc="7F1E27F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37"/>
    <w:rsid w:val="002E1B37"/>
    <w:rsid w:val="003C539B"/>
    <w:rsid w:val="00B63DE7"/>
    <w:rsid w:val="00D34C9E"/>
    <w:rsid w:val="00ED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45AFF-07D1-4025-BD8E-7BEDAFCF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D34C9E"/>
    <w:rPr>
      <w:color w:val="0563C1"/>
      <w:u w:val="single"/>
    </w:rPr>
  </w:style>
  <w:style w:type="character" w:customStyle="1" w:styleId="Teksttreci">
    <w:name w:val="Tekst treści_"/>
    <w:link w:val="Teksttreci0"/>
    <w:rsid w:val="00D34C9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34C9E"/>
    <w:pPr>
      <w:widowControl w:val="0"/>
      <w:shd w:val="clear" w:color="auto" w:fill="FFFFFF"/>
      <w:spacing w:after="260" w:line="264" w:lineRule="auto"/>
    </w:pPr>
  </w:style>
  <w:style w:type="paragraph" w:styleId="Akapitzlist">
    <w:name w:val="List Paragraph"/>
    <w:basedOn w:val="Normalny"/>
    <w:uiPriority w:val="34"/>
    <w:qFormat/>
    <w:rsid w:val="00D34C9E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63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E7"/>
  </w:style>
  <w:style w:type="paragraph" w:styleId="Stopka">
    <w:name w:val="footer"/>
    <w:basedOn w:val="Normalny"/>
    <w:link w:val="StopkaZnak"/>
    <w:uiPriority w:val="99"/>
    <w:unhideWhenUsed/>
    <w:rsid w:val="00B63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g.skrzy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4</cp:revision>
  <dcterms:created xsi:type="dcterms:W3CDTF">2026-05-11T06:13:00Z</dcterms:created>
  <dcterms:modified xsi:type="dcterms:W3CDTF">2026-05-11T08:34:00Z</dcterms:modified>
</cp:coreProperties>
</file>